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YGCG2026062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28"/>
          <w:szCs w:val="28"/>
          <w:u w:val="single"/>
          <w:vertAlign w:val="baseline"/>
          <w:lang w:val="en-US" w:eastAsia="zh-CN"/>
        </w:rPr>
        <w:t>在线监测系统计量检测项目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 细 表</w:t>
      </w:r>
    </w:p>
    <w:tbl>
      <w:tblPr>
        <w:tblStyle w:val="3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1695"/>
        <w:gridCol w:w="1500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6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7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在线监测系统计量检测项目</w:t>
            </w:r>
          </w:p>
        </w:tc>
        <w:tc>
          <w:tcPr>
            <w:tcW w:w="1695" w:type="dxa"/>
          </w:tcPr>
          <w:p>
            <w:pPr>
              <w:numPr>
                <w:ilvl w:val="0"/>
                <w:numId w:val="0"/>
              </w:numPr>
              <w:spacing w:line="360" w:lineRule="auto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560" w:firstLineChars="2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--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4套烟气在线监测、2套废水在线监测</w:t>
            </w:r>
          </w:p>
        </w:tc>
        <w:tc>
          <w:tcPr>
            <w:tcW w:w="27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 通过CMA认证，计量检测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能力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范围包括（烟尘、SO2、NOX、O2、COD、氨氮、PH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、温压流、数据传输通道等）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服务结束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15个工作日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0092EBA"/>
    <w:rsid w:val="004F5176"/>
    <w:rsid w:val="036D11D0"/>
    <w:rsid w:val="055F3042"/>
    <w:rsid w:val="0FB029A1"/>
    <w:rsid w:val="142335E0"/>
    <w:rsid w:val="1D705885"/>
    <w:rsid w:val="1E906605"/>
    <w:rsid w:val="266E5E26"/>
    <w:rsid w:val="3B620A15"/>
    <w:rsid w:val="3C5C29B0"/>
    <w:rsid w:val="3CB02960"/>
    <w:rsid w:val="47156CFF"/>
    <w:rsid w:val="4B3E6D50"/>
    <w:rsid w:val="4D716F40"/>
    <w:rsid w:val="4FD31F24"/>
    <w:rsid w:val="533A4FBC"/>
    <w:rsid w:val="543D37A8"/>
    <w:rsid w:val="54FA54AB"/>
    <w:rsid w:val="5C490690"/>
    <w:rsid w:val="6A6A370E"/>
    <w:rsid w:val="6F570BEB"/>
    <w:rsid w:val="7A2E48B8"/>
    <w:rsid w:val="7B353503"/>
    <w:rsid w:val="7CA97BB7"/>
    <w:rsid w:val="7D4F5941"/>
    <w:rsid w:val="7E7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472</Characters>
  <Lines>0</Lines>
  <Paragraphs>0</Paragraphs>
  <TotalTime>181</TotalTime>
  <ScaleCrop>false</ScaleCrop>
  <LinksUpToDate>false</LinksUpToDate>
  <CharactersWithSpaces>538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Administrator</cp:lastModifiedBy>
  <dcterms:modified xsi:type="dcterms:W3CDTF">2026-03-23T06:26:37Z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